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15" w:rsidRPr="00E52766" w:rsidRDefault="00EB6FDE">
      <w:pPr>
        <w:rPr>
          <w:rFonts w:ascii="Arial" w:hAnsi="Arial" w:cs="Arial"/>
          <w:sz w:val="24"/>
          <w:szCs w:val="24"/>
        </w:rPr>
      </w:pPr>
      <w:r w:rsidRPr="00E52766">
        <w:rPr>
          <w:rFonts w:ascii="Arial" w:hAnsi="Arial" w:cs="Arial"/>
          <w:sz w:val="24"/>
          <w:szCs w:val="24"/>
        </w:rPr>
        <w:t>Neu im SLZ</w:t>
      </w:r>
    </w:p>
    <w:p w:rsidR="00EB6FDE" w:rsidRPr="00E52766" w:rsidRDefault="00EB6FDE">
      <w:pPr>
        <w:rPr>
          <w:rFonts w:ascii="Arial" w:hAnsi="Arial" w:cs="Arial"/>
          <w:sz w:val="24"/>
          <w:szCs w:val="24"/>
        </w:rPr>
      </w:pPr>
      <w:r w:rsidRPr="00E52766">
        <w:rPr>
          <w:rFonts w:ascii="Arial" w:hAnsi="Arial" w:cs="Arial"/>
          <w:sz w:val="24"/>
          <w:szCs w:val="24"/>
        </w:rPr>
        <w:t>Arabisch</w:t>
      </w:r>
    </w:p>
    <w:p w:rsidR="00EB6FDE" w:rsidRPr="00E52766" w:rsidRDefault="00EB6FDE" w:rsidP="00EB6FDE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E52766">
        <w:rPr>
          <w:rFonts w:ascii="Arial" w:eastAsia="Times New Roman" w:hAnsi="Arial" w:cs="Arial"/>
          <w:color w:val="000000"/>
          <w:sz w:val="24"/>
          <w:szCs w:val="24"/>
        </w:rPr>
        <w:t>Lehrbuch des Syrisch-Arabischen 1; Signatur 5_Ar_Sp_Ald</w:t>
      </w:r>
    </w:p>
    <w:p w:rsidR="00EB6FDE" w:rsidRPr="00E52766" w:rsidRDefault="00EB6FDE" w:rsidP="00EB6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B6FDE" w:rsidRPr="00E52766" w:rsidRDefault="00EB6FDE" w:rsidP="00EB6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2766">
        <w:rPr>
          <w:rFonts w:ascii="Arial" w:eastAsia="Times New Roman" w:hAnsi="Arial" w:cs="Arial"/>
          <w:color w:val="000000"/>
          <w:sz w:val="24"/>
          <w:szCs w:val="24"/>
        </w:rPr>
        <w:t>Deutsch</w:t>
      </w:r>
    </w:p>
    <w:p w:rsidR="00EB6FDE" w:rsidRPr="00E52766" w:rsidRDefault="006E2CB0" w:rsidP="00EB6FDE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hyperlink r:id="rId5" w:tgtFrame="_blank" w:tooltip="Deutsch Intensiv : Schreiben A1. Das Training." w:history="1"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Deutsch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Intensiv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Schreiben A1. Das Training.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br/>
        <w:t xml:space="preserve">5_DE_SCH_DEU_1_1_EX </w:t>
      </w:r>
    </w:p>
    <w:p w:rsidR="00EB6FDE" w:rsidRPr="00E52766" w:rsidRDefault="006E2CB0" w:rsidP="00EB6FDE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hyperlink r:id="rId6" w:tgtFrame="_blank" w:tooltip="Deutsch Intensiv : Schreiben A2. Das Training." w:history="1"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Deutsch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Intensiv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Schreiben A2. Das Training.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br/>
        <w:t xml:space="preserve">5_DE_SCH_DEU_2_1_EX </w:t>
      </w:r>
    </w:p>
    <w:p w:rsidR="00EB6FDE" w:rsidRPr="00E52766" w:rsidRDefault="006E2CB0" w:rsidP="00EB6FDE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hyperlink r:id="rId7" w:tgtFrame="_blank" w:tooltip="Deutsch Intensiv : Schreiben B1. Das Training." w:history="1"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Deutsch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Intensiv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Schreiben B1. Das Training.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br/>
        <w:t xml:space="preserve">5_DE_SCH_DEU_3_1_EX </w:t>
      </w:r>
    </w:p>
    <w:p w:rsidR="00EB6FDE" w:rsidRPr="00E52766" w:rsidRDefault="006E2CB0" w:rsidP="00EB6FDE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hyperlink r:id="rId8" w:tgtFrame="_blank" w:tooltip="Deutsch Intensiv : Schreiben B2. Das Training." w:history="1"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Deutsch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Intensiv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Schreiben B2. Das Training.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br/>
        <w:t xml:space="preserve">5_DE_SCH_DEU_4_1_EX </w:t>
      </w:r>
    </w:p>
    <w:p w:rsidR="00EB6FDE" w:rsidRPr="00E52766" w:rsidRDefault="006E2CB0" w:rsidP="00EB6FDE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hyperlink r:id="rId9" w:tgtFrame="_blank" w:tooltip="Deutsch Intensiv : Schreiben C1. Das Training." w:history="1"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Deutsch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Intensiv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Schreiben C1. Das Training.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br/>
        <w:t xml:space="preserve">5_DE_SCH_DEU_5_1_EX </w:t>
      </w:r>
    </w:p>
    <w:p w:rsidR="00EB6FDE" w:rsidRPr="00E52766" w:rsidRDefault="006E2CB0" w:rsidP="00EB6FDE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hyperlink r:id="rId10" w:tgtFrame="_blank" w:tooltip="Wissenschaftliches Arbeiten an deutschen Universitären : Eine Arbeitshilfe für ausländische Studierende im geistes- und gesellschaftswissenschaftluchen Bereich." w:history="1"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Wissenschaftliches Arbeiten an deutschen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Universitäten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Eine Arbeitshilfe für ausländische Studierende im geistes- und gesellschaftswissenschaftlichen Bereich.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br/>
        <w:t xml:space="preserve">5_DE_SCH_HAI_1_EX </w:t>
      </w:r>
    </w:p>
    <w:p w:rsidR="00EB6FDE" w:rsidRPr="00E52766" w:rsidRDefault="00EB6FDE" w:rsidP="00EB6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B6FDE" w:rsidRPr="00E52766" w:rsidRDefault="00EB6FDE">
      <w:pPr>
        <w:rPr>
          <w:rFonts w:ascii="Arial" w:hAnsi="Arial" w:cs="Arial"/>
          <w:sz w:val="24"/>
          <w:szCs w:val="24"/>
        </w:rPr>
      </w:pPr>
      <w:r w:rsidRPr="00E52766">
        <w:rPr>
          <w:rFonts w:ascii="Arial" w:hAnsi="Arial" w:cs="Arial"/>
          <w:sz w:val="24"/>
          <w:szCs w:val="24"/>
        </w:rPr>
        <w:t>Französisch</w:t>
      </w:r>
    </w:p>
    <w:p w:rsidR="00EB6FDE" w:rsidRPr="00E52766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hyperlink r:id="rId11" w:tgtFrame="_blank" w:tooltip="Grammarie du français FLE C1-C2 perfectionnement" w:history="1"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Gramma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ir</w:t>
        </w:r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du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français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FLE C1-C2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perfectionnement</w:t>
        </w:r>
        <w:proofErr w:type="spellEnd"/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; </w:t>
      </w:r>
      <w:r w:rsidR="00EB6FDE" w:rsidRPr="00E52766">
        <w:rPr>
          <w:rFonts w:ascii="Arial" w:eastAsia="Times New Roman" w:hAnsi="Arial" w:cs="Arial"/>
          <w:sz w:val="24"/>
          <w:szCs w:val="24"/>
        </w:rPr>
        <w:t>Signatur: 5_FR_GR_FOU_1_EX</w:t>
      </w:r>
    </w:p>
    <w:p w:rsidR="00EB6FDE" w:rsidRPr="00E52766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hyperlink r:id="rId12" w:tgtFrame="_blank" w:tooltip="Activités - rédiger un résumé, un compte rendu, une synthése" w:history="1"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Activités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-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rédiger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un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résumé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,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un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compte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rendu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,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une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synth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è</w:t>
        </w:r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se</w:t>
        </w:r>
        <w:proofErr w:type="spellEnd"/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; </w:t>
      </w:r>
      <w:r w:rsidR="00EB6FDE" w:rsidRPr="00E52766">
        <w:rPr>
          <w:rFonts w:ascii="Arial" w:eastAsia="Times New Roman" w:hAnsi="Arial" w:cs="Arial"/>
          <w:sz w:val="24"/>
          <w:szCs w:val="24"/>
        </w:rPr>
        <w:t>Signatur:</w:t>
      </w:r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bookmarkStart w:id="0" w:name="_Hlk119073619"/>
      <w:r w:rsidR="00EB6FDE" w:rsidRPr="00E52766">
        <w:rPr>
          <w:rFonts w:ascii="Arial" w:eastAsia="Times New Roman" w:hAnsi="Arial" w:cs="Arial"/>
          <w:sz w:val="24"/>
          <w:szCs w:val="24"/>
        </w:rPr>
        <w:t xml:space="preserve">5_FR_SCH_ROB_1_EX </w:t>
      </w:r>
      <w:bookmarkEnd w:id="0"/>
    </w:p>
    <w:p w:rsidR="00EB6FDE" w:rsidRPr="006E2CB0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en-US"/>
        </w:rPr>
      </w:pPr>
      <w:hyperlink r:id="rId13" w:tgtFrame="_blank" w:tooltip="Activités - rédiger un résumé, un compte rendu, une synthése. Corrigés" w:history="1"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Activités</w:t>
        </w:r>
        <w:proofErr w:type="spellEnd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- </w:t>
        </w:r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rédiger</w:t>
        </w:r>
        <w:proofErr w:type="spellEnd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un résumé, un </w:t>
        </w:r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compte</w:t>
        </w:r>
        <w:proofErr w:type="spellEnd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rendu</w:t>
        </w:r>
        <w:proofErr w:type="spellEnd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, </w:t>
        </w:r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une</w:t>
        </w:r>
        <w:proofErr w:type="spellEnd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synth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è</w:t>
        </w:r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se</w:t>
        </w:r>
        <w:proofErr w:type="spellEnd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. </w:t>
        </w:r>
        <w:proofErr w:type="spellStart"/>
        <w:r w:rsidR="00EB6FDE" w:rsidRPr="006E2C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Corrigés</w:t>
        </w:r>
        <w:proofErr w:type="spellEnd"/>
      </w:hyperlink>
      <w:r w:rsidR="00EB6FDE" w:rsidRPr="006E2CB0">
        <w:rPr>
          <w:rStyle w:val="Fett"/>
          <w:rFonts w:ascii="Arial" w:eastAsia="Times New Roman" w:hAnsi="Arial" w:cs="Arial"/>
          <w:sz w:val="24"/>
          <w:szCs w:val="24"/>
          <w:lang w:val="en-US"/>
        </w:rPr>
        <w:t xml:space="preserve">; </w:t>
      </w:r>
      <w:bookmarkStart w:id="1" w:name="_Hlk119073633"/>
      <w:bookmarkStart w:id="2" w:name="_GoBack"/>
      <w:proofErr w:type="spellStart"/>
      <w:r w:rsidR="00EB6FDE" w:rsidRPr="006E2CB0">
        <w:rPr>
          <w:rFonts w:ascii="Arial" w:eastAsia="Times New Roman" w:hAnsi="Arial" w:cs="Arial"/>
          <w:sz w:val="24"/>
          <w:szCs w:val="24"/>
          <w:lang w:val="en-US"/>
        </w:rPr>
        <w:t>Signatur</w:t>
      </w:r>
      <w:proofErr w:type="spellEnd"/>
      <w:r w:rsidR="00EB6FDE" w:rsidRPr="006E2CB0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EB6FDE" w:rsidRPr="006E2CB0">
        <w:rPr>
          <w:rStyle w:val="Fett"/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B6FDE" w:rsidRPr="006E2CB0">
        <w:rPr>
          <w:rFonts w:ascii="Arial" w:eastAsia="Times New Roman" w:hAnsi="Arial" w:cs="Arial"/>
          <w:sz w:val="24"/>
          <w:szCs w:val="24"/>
          <w:lang w:val="en-US"/>
        </w:rPr>
        <w:t xml:space="preserve">5_FR_SCH_ROBC_1_EX </w:t>
      </w:r>
      <w:bookmarkEnd w:id="1"/>
      <w:bookmarkEnd w:id="2"/>
    </w:p>
    <w:p w:rsidR="00EB6FDE" w:rsidRPr="00E52766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hyperlink r:id="rId14" w:tgtFrame="_blank" w:tooltip="Bulles de France : Les stéréotypes et l´interculturel en BD" w:history="1"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Bulles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de </w:t>
        </w:r>
        <w:proofErr w:type="gram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France :</w:t>
        </w:r>
        <w:proofErr w:type="gram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Les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stéréotypes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et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l´interculturel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en BD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; </w:t>
      </w:r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</w:rPr>
        <w:t>Signatur:</w:t>
      </w:r>
      <w:r w:rsidR="00EB6FDE" w:rsidRPr="00E52766">
        <w:rPr>
          <w:rStyle w:val="Fett"/>
          <w:rFonts w:ascii="Arial" w:eastAsia="Times New Roman" w:hAnsi="Arial" w:cs="Arial"/>
          <w:sz w:val="24"/>
          <w:szCs w:val="24"/>
        </w:rPr>
        <w:t xml:space="preserve"> </w:t>
      </w:r>
      <w:r w:rsidR="00EB6FDE" w:rsidRPr="00E52766">
        <w:rPr>
          <w:rFonts w:ascii="Arial" w:eastAsia="Times New Roman" w:hAnsi="Arial" w:cs="Arial"/>
          <w:sz w:val="24"/>
          <w:szCs w:val="24"/>
        </w:rPr>
        <w:t xml:space="preserve">5_FR_LA_UNT_1_EX </w:t>
      </w:r>
    </w:p>
    <w:p w:rsidR="00EB6FDE" w:rsidRPr="00E52766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en-US"/>
        </w:rPr>
      </w:pPr>
      <w:hyperlink r:id="rId15" w:tgtFrame="_blank" w:tooltip="Entrainez-vous de A à Z: 200 exercices de grammarie, orthographe, lexique" w:history="1"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Entrainez-vous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de A à Z: 200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exercices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de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gramma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ir</w:t>
        </w:r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e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,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orthographe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,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lexique</w:t>
        </w:r>
        <w:proofErr w:type="spellEnd"/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  <w:lang w:val="en-US"/>
        </w:rPr>
        <w:t xml:space="preserve">; </w:t>
      </w:r>
      <w:proofErr w:type="spellStart"/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  <w:lang w:val="en-US"/>
        </w:rPr>
        <w:t>Signatur</w:t>
      </w:r>
      <w:proofErr w:type="spellEnd"/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  <w:lang w:val="en-US"/>
        </w:rPr>
        <w:t>:</w:t>
      </w:r>
      <w:r w:rsidR="00EB6FDE" w:rsidRPr="00E52766">
        <w:rPr>
          <w:rFonts w:ascii="Arial" w:eastAsia="Times New Roman" w:hAnsi="Arial" w:cs="Arial"/>
          <w:sz w:val="24"/>
          <w:szCs w:val="24"/>
          <w:lang w:val="en-US"/>
        </w:rPr>
        <w:t xml:space="preserve"> 5_FR_GR_CAL_1_EX </w:t>
      </w:r>
    </w:p>
    <w:p w:rsidR="00EB6FDE" w:rsidRPr="00E52766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en-US"/>
        </w:rPr>
      </w:pPr>
      <w:hyperlink r:id="rId16" w:tgtFrame="_blank" w:tooltip="Léxercisier: 600 Exercices pour le B1-B2" w:history="1"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L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’e</w:t>
        </w:r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xercisier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: 600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Exercices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pour le B1-B2</w:t>
        </w:r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  <w:lang w:val="en-US"/>
        </w:rPr>
        <w:t xml:space="preserve">; </w:t>
      </w:r>
      <w:bookmarkStart w:id="3" w:name="_Hlk119073526"/>
      <w:proofErr w:type="spellStart"/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  <w:lang w:val="en-US"/>
        </w:rPr>
        <w:t>Signatur</w:t>
      </w:r>
      <w:proofErr w:type="spellEnd"/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  <w:lang w:val="en-US"/>
        </w:rPr>
        <w:t>:</w:t>
      </w:r>
      <w:r w:rsidR="00EB6FDE" w:rsidRPr="00E52766">
        <w:rPr>
          <w:rFonts w:ascii="Arial" w:eastAsia="Times New Roman" w:hAnsi="Arial" w:cs="Arial"/>
          <w:sz w:val="24"/>
          <w:szCs w:val="24"/>
          <w:lang w:val="en-US"/>
        </w:rPr>
        <w:t xml:space="preserve"> 5_FR_GR_MOR_1_EX </w:t>
      </w:r>
      <w:bookmarkEnd w:id="3"/>
    </w:p>
    <w:p w:rsidR="00EB6FDE" w:rsidRPr="00E52766" w:rsidRDefault="006E2CB0" w:rsidP="00EB6FDE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en-US"/>
        </w:rPr>
      </w:pPr>
      <w:hyperlink r:id="rId17" w:tgtFrame="_blank" w:tooltip="Léxercisier: 600 Exercices pour le B1-B2 Corrigés" w:history="1"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L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’e</w:t>
        </w:r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xercisier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: 600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Exercices</w:t>
        </w:r>
        <w:proofErr w:type="spellEnd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pour le B1-B2 </w:t>
        </w:r>
        <w:proofErr w:type="spellStart"/>
        <w:r w:rsidR="00EB6FDE" w:rsidRPr="00E5276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Corrigés</w:t>
        </w:r>
        <w:proofErr w:type="spellEnd"/>
      </w:hyperlink>
      <w:r w:rsidR="00EB6FDE" w:rsidRPr="00E52766">
        <w:rPr>
          <w:rStyle w:val="Fett"/>
          <w:rFonts w:ascii="Arial" w:eastAsia="Times New Roman" w:hAnsi="Arial" w:cs="Arial"/>
          <w:sz w:val="24"/>
          <w:szCs w:val="24"/>
          <w:lang w:val="en-US"/>
        </w:rPr>
        <w:t xml:space="preserve">; </w:t>
      </w:r>
      <w:proofErr w:type="spellStart"/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  <w:lang w:val="en-US"/>
        </w:rPr>
        <w:t>Signatur</w:t>
      </w:r>
      <w:proofErr w:type="spellEnd"/>
      <w:r w:rsidR="00EB6FDE" w:rsidRPr="00E52766">
        <w:rPr>
          <w:rStyle w:val="Fett"/>
          <w:rFonts w:ascii="Arial" w:eastAsia="Times New Roman" w:hAnsi="Arial" w:cs="Arial"/>
          <w:b w:val="0"/>
          <w:bCs w:val="0"/>
          <w:sz w:val="24"/>
          <w:szCs w:val="24"/>
          <w:lang w:val="en-US"/>
        </w:rPr>
        <w:t>:</w:t>
      </w:r>
      <w:r w:rsidR="00EB6FDE" w:rsidRPr="00E52766">
        <w:rPr>
          <w:rStyle w:val="Fett"/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4" w:name="_Hlk119073549"/>
      <w:r w:rsidR="00EB6FDE" w:rsidRPr="00E52766">
        <w:rPr>
          <w:rFonts w:ascii="Arial" w:eastAsia="Times New Roman" w:hAnsi="Arial" w:cs="Arial"/>
          <w:sz w:val="24"/>
          <w:szCs w:val="24"/>
          <w:lang w:val="en-US"/>
        </w:rPr>
        <w:t xml:space="preserve">5_FR_GR_MORC_1_EX </w:t>
      </w:r>
      <w:bookmarkEnd w:id="4"/>
    </w:p>
    <w:p w:rsidR="00EB6FDE" w:rsidRPr="00E52766" w:rsidRDefault="00EB6FDE">
      <w:pPr>
        <w:rPr>
          <w:rFonts w:ascii="Arial" w:hAnsi="Arial" w:cs="Arial"/>
          <w:sz w:val="24"/>
          <w:szCs w:val="24"/>
          <w:lang w:val="en-US"/>
        </w:rPr>
      </w:pPr>
    </w:p>
    <w:p w:rsidR="00EB6FDE" w:rsidRPr="00E52766" w:rsidRDefault="00EB6FD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E52766">
        <w:rPr>
          <w:rFonts w:ascii="Arial" w:hAnsi="Arial" w:cs="Arial"/>
          <w:sz w:val="24"/>
          <w:szCs w:val="24"/>
          <w:lang w:val="en-US"/>
        </w:rPr>
        <w:t>Ukrainisch</w:t>
      </w:r>
      <w:proofErr w:type="spellEnd"/>
    </w:p>
    <w:p w:rsidR="00EB6FDE" w:rsidRPr="00E52766" w:rsidRDefault="006E2CB0" w:rsidP="00EB6FD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18" w:tgtFrame="_blank" w:tooltip="Deutsch-Ukrainisch und Ukrainisch-Deutsch Wörterbuch " w:history="1">
        <w:r w:rsidR="00EB6FDE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Deutsch-Ukrainisch und Ukrainisch-Deutsch Wörterbuch </w:t>
        </w:r>
      </w:hyperlink>
      <w:r w:rsidR="00EB6FDE" w:rsidRPr="00E52766">
        <w:rPr>
          <w:rFonts w:ascii="Arial" w:hAnsi="Arial" w:cs="Arial"/>
          <w:sz w:val="24"/>
          <w:szCs w:val="24"/>
        </w:rPr>
        <w:br/>
        <w:t xml:space="preserve">1_2_UK_2_REA </w:t>
      </w:r>
    </w:p>
    <w:p w:rsidR="00EB6FDE" w:rsidRPr="00E52766" w:rsidRDefault="006E2CB0" w:rsidP="00EB6FD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19" w:tgtFrame="_blank" w:tooltip="Praktische Kurzgrammatik der ukrainischen Sprache" w:history="1">
        <w:r w:rsidR="00EB6FDE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>Praktische Kurzgrammatik der ukrainischen Sprache</w:t>
        </w:r>
      </w:hyperlink>
      <w:r w:rsidR="00EB6FDE" w:rsidRPr="00E52766">
        <w:rPr>
          <w:rStyle w:val="Fett"/>
          <w:rFonts w:ascii="Arial" w:hAnsi="Arial" w:cs="Arial"/>
          <w:sz w:val="24"/>
          <w:szCs w:val="24"/>
        </w:rPr>
        <w:t xml:space="preserve"> </w:t>
      </w:r>
      <w:r w:rsidR="00EB6FDE" w:rsidRPr="00E52766">
        <w:rPr>
          <w:rFonts w:ascii="Arial" w:hAnsi="Arial" w:cs="Arial"/>
          <w:sz w:val="24"/>
          <w:szCs w:val="24"/>
        </w:rPr>
        <w:br/>
        <w:t xml:space="preserve">5_UK_GR_AMI_1_EX </w:t>
      </w:r>
    </w:p>
    <w:p w:rsidR="00EB6FDE" w:rsidRPr="00E52766" w:rsidRDefault="006E2CB0" w:rsidP="00EB6FD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20" w:tgtFrame="_blank" w:tooltip="Ukrainisch für Anfänger" w:history="1">
        <w:r w:rsidR="00EB6FDE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>Ukrainisch für Anfänger</w:t>
        </w:r>
      </w:hyperlink>
      <w:r w:rsidR="00EB6FDE" w:rsidRPr="00E52766">
        <w:rPr>
          <w:rStyle w:val="Fett"/>
          <w:rFonts w:ascii="Arial" w:hAnsi="Arial" w:cs="Arial"/>
          <w:sz w:val="24"/>
          <w:szCs w:val="24"/>
        </w:rPr>
        <w:t xml:space="preserve"> </w:t>
      </w:r>
      <w:r w:rsidR="00EB6FDE" w:rsidRPr="00E52766">
        <w:rPr>
          <w:rFonts w:ascii="Arial" w:hAnsi="Arial" w:cs="Arial"/>
          <w:sz w:val="24"/>
          <w:szCs w:val="24"/>
        </w:rPr>
        <w:br/>
        <w:t xml:space="preserve">UK_SP_1_100_1_EX </w:t>
      </w:r>
    </w:p>
    <w:p w:rsidR="00EB6FDE" w:rsidRPr="00E52766" w:rsidRDefault="006E2CB0" w:rsidP="00EB6FD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21" w:tgtFrame="_blank" w:tooltip="Lehrbuch der Ukrainischen Sprache" w:history="1">
        <w:r w:rsidR="00EB6FDE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>Lehrbuch der Ukrainischen Sprache</w:t>
        </w:r>
      </w:hyperlink>
      <w:r w:rsidR="00EB6FDE" w:rsidRPr="00E52766">
        <w:rPr>
          <w:rStyle w:val="Fett"/>
          <w:rFonts w:ascii="Arial" w:hAnsi="Arial" w:cs="Arial"/>
          <w:sz w:val="24"/>
          <w:szCs w:val="24"/>
        </w:rPr>
        <w:t xml:space="preserve"> </w:t>
      </w:r>
      <w:r w:rsidR="00EB6FDE" w:rsidRPr="00E52766">
        <w:rPr>
          <w:rFonts w:ascii="Arial" w:hAnsi="Arial" w:cs="Arial"/>
          <w:sz w:val="24"/>
          <w:szCs w:val="24"/>
        </w:rPr>
        <w:br/>
        <w:t xml:space="preserve">5_UK_SP_AMI_1_EX </w:t>
      </w:r>
    </w:p>
    <w:p w:rsidR="00EB6FDE" w:rsidRPr="00E52766" w:rsidRDefault="00E52766">
      <w:pPr>
        <w:rPr>
          <w:rFonts w:ascii="Arial" w:hAnsi="Arial" w:cs="Arial"/>
          <w:sz w:val="24"/>
          <w:szCs w:val="24"/>
        </w:rPr>
      </w:pPr>
      <w:r w:rsidRPr="00E52766">
        <w:rPr>
          <w:rFonts w:ascii="Arial" w:hAnsi="Arial" w:cs="Arial"/>
          <w:sz w:val="24"/>
          <w:szCs w:val="24"/>
        </w:rPr>
        <w:t>Italienisch</w:t>
      </w:r>
    </w:p>
    <w:p w:rsidR="00E52766" w:rsidRPr="00E52766" w:rsidRDefault="006E2CB0" w:rsidP="00E5276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22" w:tgtFrame="_blank" w:tooltip="Kompetenzen trainieren : Italienisch 1" w:history="1">
        <w:r w:rsidR="00E52766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Kompetenzen </w:t>
        </w:r>
        <w:proofErr w:type="gramStart"/>
        <w:r w:rsidR="00E52766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>trainieren :</w:t>
        </w:r>
        <w:proofErr w:type="gramEnd"/>
        <w:r w:rsidR="00E52766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Italienisch 1</w:t>
        </w:r>
      </w:hyperlink>
      <w:r w:rsidR="00E52766" w:rsidRPr="00E52766">
        <w:rPr>
          <w:rStyle w:val="Fett"/>
          <w:rFonts w:ascii="Arial" w:hAnsi="Arial" w:cs="Arial"/>
          <w:sz w:val="24"/>
          <w:szCs w:val="24"/>
        </w:rPr>
        <w:t xml:space="preserve"> </w:t>
      </w:r>
      <w:r w:rsidR="00E52766" w:rsidRPr="00E52766">
        <w:rPr>
          <w:rFonts w:ascii="Arial" w:hAnsi="Arial" w:cs="Arial"/>
          <w:sz w:val="24"/>
          <w:szCs w:val="24"/>
        </w:rPr>
        <w:br/>
        <w:t xml:space="preserve">IT_HV_2_100_1_1_EX </w:t>
      </w:r>
    </w:p>
    <w:p w:rsidR="00E52766" w:rsidRPr="00E52766" w:rsidRDefault="006E2CB0" w:rsidP="00E52766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3" w:tgtFrame="_blank" w:tooltip="Kompetenzen trainieren : Italienisch 2" w:history="1">
        <w:r w:rsidR="00E52766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Kompetenzen </w:t>
        </w:r>
        <w:proofErr w:type="gramStart"/>
        <w:r w:rsidR="00E52766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>trainieren :</w:t>
        </w:r>
        <w:proofErr w:type="gramEnd"/>
        <w:r w:rsidR="00E52766" w:rsidRPr="00E52766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Italienisch 2</w:t>
        </w:r>
      </w:hyperlink>
      <w:r w:rsidR="00E52766" w:rsidRPr="00E52766">
        <w:rPr>
          <w:rStyle w:val="Fett"/>
          <w:rFonts w:ascii="Arial" w:hAnsi="Arial" w:cs="Arial"/>
          <w:sz w:val="24"/>
          <w:szCs w:val="24"/>
        </w:rPr>
        <w:t xml:space="preserve"> </w:t>
      </w:r>
      <w:r w:rsidR="00E52766" w:rsidRPr="00E52766">
        <w:rPr>
          <w:rFonts w:ascii="Arial" w:hAnsi="Arial" w:cs="Arial"/>
          <w:sz w:val="24"/>
          <w:szCs w:val="24"/>
        </w:rPr>
        <w:br/>
        <w:t xml:space="preserve">IT_HV_2_100_2_1_EX </w:t>
      </w:r>
    </w:p>
    <w:p w:rsidR="00E52766" w:rsidRPr="00E52766" w:rsidRDefault="00E52766">
      <w:pPr>
        <w:rPr>
          <w:rFonts w:ascii="Arial" w:hAnsi="Arial" w:cs="Arial"/>
          <w:sz w:val="24"/>
          <w:szCs w:val="24"/>
        </w:rPr>
      </w:pPr>
    </w:p>
    <w:sectPr w:rsidR="00E52766" w:rsidRPr="00E52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62"/>
    <w:multiLevelType w:val="hybridMultilevel"/>
    <w:tmpl w:val="3CECB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7FE"/>
    <w:multiLevelType w:val="hybridMultilevel"/>
    <w:tmpl w:val="77487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954"/>
    <w:multiLevelType w:val="hybridMultilevel"/>
    <w:tmpl w:val="5AC6E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4ECE"/>
    <w:multiLevelType w:val="hybridMultilevel"/>
    <w:tmpl w:val="A7FCF862"/>
    <w:lvl w:ilvl="0" w:tplc="671E72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61646"/>
    <w:multiLevelType w:val="hybridMultilevel"/>
    <w:tmpl w:val="620E4D66"/>
    <w:lvl w:ilvl="0" w:tplc="04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680961E7"/>
    <w:multiLevelType w:val="hybridMultilevel"/>
    <w:tmpl w:val="31DC1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DE"/>
    <w:rsid w:val="00676715"/>
    <w:rsid w:val="006E2CB0"/>
    <w:rsid w:val="00E52766"/>
    <w:rsid w:val="00E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E2DB"/>
  <w15:chartTrackingRefBased/>
  <w15:docId w15:val="{7217BCFA-DB23-4A77-8C33-0146488F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6FDE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EB6FDE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Fett">
    <w:name w:val="Strong"/>
    <w:basedOn w:val="Absatz-Standardschriftart"/>
    <w:uiPriority w:val="22"/>
    <w:qFormat/>
    <w:rsid w:val="00EB6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achenzentrum.fu-berlin.de/slz/wega/deutsch/5_DE_SCH_DEU_4_1_EX/index.html" TargetMode="External"/><Relationship Id="rId13" Type="http://schemas.openxmlformats.org/officeDocument/2006/relationships/hyperlink" Target="https://www.sprachenzentrum.fu-berlin.de/slz/wega/franz_sisch/5_FR_SCH_ROBC_1_EX/index.html" TargetMode="External"/><Relationship Id="rId18" Type="http://schemas.openxmlformats.org/officeDocument/2006/relationships/hyperlink" Target="https://www.sprachenzentrum.fu-berlin.de/slz/wega/ukrainisch/1_2_UK_2_REA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prachenzentrum.fu-berlin.de/slz/wega/deutsch/5_UK_SP_AMI_1_EX/index.html" TargetMode="External"/><Relationship Id="rId7" Type="http://schemas.openxmlformats.org/officeDocument/2006/relationships/hyperlink" Target="https://www.sprachenzentrum.fu-berlin.de/slz/wega/deutsch/5_DE_SCH_DEU_3_1_EX/index.html" TargetMode="External"/><Relationship Id="rId12" Type="http://schemas.openxmlformats.org/officeDocument/2006/relationships/hyperlink" Target="https://www.sprachenzentrum.fu-berlin.de/slz/wega/franz_sisch/5_FR_SCH_ROB_1_EX/index.html" TargetMode="External"/><Relationship Id="rId17" Type="http://schemas.openxmlformats.org/officeDocument/2006/relationships/hyperlink" Target="https://www.sprachenzentrum.fu-berlin.de/slz/wega/franz_sisch/5_FR_GR_MORC_1_EX/index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prachenzentrum.fu-berlin.de/slz/wega/franz_sisch/5_FR_GR_MOR_1_EX/index.html" TargetMode="External"/><Relationship Id="rId20" Type="http://schemas.openxmlformats.org/officeDocument/2006/relationships/hyperlink" Target="https://www.sprachenzentrum.fu-berlin.de/slz/wega/ukrainisch/UK_SP_1_100_1_EX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rachenzentrum.fu-berlin.de/slz/wega/deutsch/5_DE_SCH_DEU_2_1_EX/index.html" TargetMode="External"/><Relationship Id="rId11" Type="http://schemas.openxmlformats.org/officeDocument/2006/relationships/hyperlink" Target="https://www.sprachenzentrum.fu-berlin.de/slz/wega/franz_sisch/5_FR_GR_FOU_1_EX/index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prachenzentrum.fu-berlin.de/slz/wega/deutsch/5_DE_SCH_DEU_1_1_EX/index.html" TargetMode="External"/><Relationship Id="rId15" Type="http://schemas.openxmlformats.org/officeDocument/2006/relationships/hyperlink" Target="https://www.sprachenzentrum.fu-berlin.de/slz/wega/franz_sisch/5_FR_GR_CAL_1_EX/index.html" TargetMode="External"/><Relationship Id="rId23" Type="http://schemas.openxmlformats.org/officeDocument/2006/relationships/hyperlink" Target="https://www.sprachenzentrum.fu-berlin.de/slz/wega/italienisch/IT_HV_2_100_2_1_EX/index.html" TargetMode="External"/><Relationship Id="rId10" Type="http://schemas.openxmlformats.org/officeDocument/2006/relationships/hyperlink" Target="https://www.sprachenzentrum.fu-berlin.de/slz/wega/deutsch/5_DE_SCH_HAI_1_EX/index.html" TargetMode="External"/><Relationship Id="rId19" Type="http://schemas.openxmlformats.org/officeDocument/2006/relationships/hyperlink" Target="https://www.sprachenzentrum.fu-berlin.de/slz/wega/ukrainisch/5_UK_GR_AMI_1_EX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achenzentrum.fu-berlin.de/slz/wega/deutsch/5_DE_SCH_DEU_5_1_EX/index.html" TargetMode="External"/><Relationship Id="rId14" Type="http://schemas.openxmlformats.org/officeDocument/2006/relationships/hyperlink" Target="https://www.sprachenzentrum.fu-berlin.de/slz/wega/franz_sisch/5_FR_LA_UNT_1_EX/index.html" TargetMode="External"/><Relationship Id="rId22" Type="http://schemas.openxmlformats.org/officeDocument/2006/relationships/hyperlink" Target="https://www.sprachenzentrum.fu-berlin.de/slz/wega/italienisch/IT_HV_2_100_1_1_EX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Sprachenzentrum, SLZ</dc:creator>
  <cp:keywords/>
  <dc:description/>
  <cp:lastModifiedBy>Sprachenzentrum, SLZ</cp:lastModifiedBy>
  <cp:revision>2</cp:revision>
  <dcterms:created xsi:type="dcterms:W3CDTF">2022-11-11T10:09:00Z</dcterms:created>
  <dcterms:modified xsi:type="dcterms:W3CDTF">2022-11-11T14:42:00Z</dcterms:modified>
</cp:coreProperties>
</file>